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ascii="宋体" w:hAnsi="宋体" w:eastAsia="宋体"/>
          <w:b/>
          <w:sz w:val="36"/>
          <w:szCs w:val="36"/>
        </w:rPr>
        <w:t>现代物流及航运服务业专项奖</w:t>
      </w:r>
      <w:r>
        <w:rPr>
          <w:rFonts w:hint="eastAsia" w:ascii="宋体" w:hAnsi="宋体" w:eastAsia="宋体"/>
          <w:b/>
          <w:sz w:val="36"/>
          <w:szCs w:val="36"/>
        </w:rPr>
        <w:t>补</w:t>
      </w:r>
      <w:r>
        <w:rPr>
          <w:rFonts w:ascii="宋体" w:hAnsi="宋体" w:eastAsia="宋体"/>
          <w:b/>
          <w:sz w:val="36"/>
          <w:szCs w:val="36"/>
        </w:rPr>
        <w:t>审</w:t>
      </w:r>
      <w:r>
        <w:rPr>
          <w:rFonts w:hint="eastAsia" w:ascii="宋体" w:hAnsi="宋体" w:eastAsia="宋体"/>
          <w:b/>
          <w:sz w:val="36"/>
          <w:szCs w:val="36"/>
        </w:rPr>
        <w:t>核</w:t>
      </w:r>
      <w:r>
        <w:rPr>
          <w:rFonts w:ascii="宋体" w:hAnsi="宋体" w:eastAsia="宋体"/>
          <w:b/>
          <w:sz w:val="36"/>
          <w:szCs w:val="36"/>
        </w:rPr>
        <w:t>单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960"/>
        <w:gridCol w:w="7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38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71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38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审核事项</w:t>
            </w:r>
          </w:p>
        </w:tc>
        <w:tc>
          <w:tcPr>
            <w:tcW w:w="71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42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审核意见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综合物流分中心意见</w:t>
            </w:r>
          </w:p>
        </w:tc>
        <w:tc>
          <w:tcPr>
            <w:tcW w:w="713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审核人：                        分中心负责人：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42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分管领导意见</w:t>
            </w:r>
          </w:p>
        </w:tc>
        <w:tc>
          <w:tcPr>
            <w:tcW w:w="713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1440" w:firstLineChars="6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签字或签章：                 年    月   日</w:t>
            </w:r>
          </w:p>
          <w:p>
            <w:pPr>
              <w:ind w:firstLine="1680" w:firstLineChars="7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42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复核意见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政策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法规科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713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复核人：                       科室负责人：    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42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分管领导意见</w:t>
            </w:r>
          </w:p>
        </w:tc>
        <w:tc>
          <w:tcPr>
            <w:tcW w:w="71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签字或签章：               年    月   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38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心</w:t>
            </w:r>
          </w:p>
        </w:tc>
        <w:tc>
          <w:tcPr>
            <w:tcW w:w="71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单位法人（签字或签章）：                    单位盖章   </w:t>
            </w: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</w:p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年     月     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ind w:firstLine="360" w:firstLineChars="150"/>
        <w:jc w:val="left"/>
        <w:rPr>
          <w:rFonts w:hint="eastAsia" w:ascii="仿宋_GB2312" w:hAnsi="仿宋_GB2312" w:eastAsia="仿宋_GB2312" w:cs="仿宋_GB2312"/>
          <w:b w:val="0"/>
          <w:bCs/>
          <w:szCs w:val="21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注：有关备注可附后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7E68838"/>
    <w:rsid w:val="367FBBCE"/>
    <w:rsid w:val="3DDE8B48"/>
    <w:rsid w:val="66DF63E2"/>
    <w:rsid w:val="A7E68838"/>
    <w:rsid w:val="DAEB0BE3"/>
    <w:rsid w:val="DEB95149"/>
    <w:rsid w:val="F7DF8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2022-01-13T11:23:00Z</dcterms:created>
  <dc:creator>gh</dc:creator>
  <cp:lastModifiedBy>gh</cp:lastModifiedBy>
  <cp:lastPrinted>2022-01-14T10:19:58Z</cp:lastPrinted>
  <dcterms:modified xsi:type="dcterms:W3CDTF">2022-01-14T10:55:16Z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